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rtl w:val="0"/>
        </w:rPr>
        <w:t xml:space="preserve">{"p":"brc-20","op":"mint","tick":"Rooch","amt":"10"}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